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D925" w14:textId="25E64E37" w:rsidR="00462471" w:rsidRDefault="00462471" w:rsidP="00E84C37">
      <w:pPr>
        <w:jc w:val="center"/>
      </w:pPr>
      <w:r>
        <w:rPr>
          <w:rFonts w:ascii="Garamond" w:hAnsi="Garamond"/>
          <w:b/>
          <w:noProof/>
          <w:sz w:val="28"/>
          <w:szCs w:val="28"/>
          <w:lang w:eastAsia="en-GB"/>
        </w:rPr>
        <w:drawing>
          <wp:inline distT="0" distB="0" distL="0" distR="0" wp14:anchorId="0F534B81" wp14:editId="718BD450">
            <wp:extent cx="8712200" cy="1028700"/>
            <wp:effectExtent l="0" t="0" r="0" b="0"/>
            <wp:docPr id="1" name="Picture 1" descr="sytri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tri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6F6DC" w14:textId="77777777" w:rsidR="0077283A" w:rsidRDefault="0077283A" w:rsidP="00E84C37">
      <w:pPr>
        <w:jc w:val="center"/>
      </w:pPr>
    </w:p>
    <w:p w14:paraId="1F7CCC43" w14:textId="66F935AE" w:rsidR="00E84C37" w:rsidRPr="0077283A" w:rsidRDefault="00E84C37" w:rsidP="00E84C37">
      <w:pPr>
        <w:jc w:val="center"/>
        <w:rPr>
          <w:b/>
          <w:bCs/>
          <w:sz w:val="32"/>
          <w:szCs w:val="32"/>
        </w:rPr>
      </w:pPr>
      <w:r w:rsidRPr="0077283A">
        <w:rPr>
          <w:b/>
          <w:bCs/>
          <w:sz w:val="32"/>
          <w:szCs w:val="32"/>
        </w:rPr>
        <w:t>COVID 19 Amendment to London Road Run Track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890"/>
        <w:gridCol w:w="1667"/>
        <w:gridCol w:w="1159"/>
        <w:gridCol w:w="2781"/>
        <w:gridCol w:w="1950"/>
        <w:gridCol w:w="1196"/>
        <w:gridCol w:w="1637"/>
      </w:tblGrid>
      <w:tr w:rsidR="00E84C37" w:rsidRPr="0077283A" w14:paraId="3DEE2DD4" w14:textId="77777777" w:rsidTr="00CF21E0">
        <w:tc>
          <w:tcPr>
            <w:tcW w:w="1701" w:type="dxa"/>
          </w:tcPr>
          <w:p w14:paraId="11B4E1FC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</w:p>
          <w:p w14:paraId="634E4A80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Location and Description of Hazard</w:t>
            </w:r>
          </w:p>
        </w:tc>
        <w:tc>
          <w:tcPr>
            <w:tcW w:w="1899" w:type="dxa"/>
          </w:tcPr>
          <w:p w14:paraId="4D8CF50E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</w:p>
          <w:p w14:paraId="33A1EAC9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People at Risk</w:t>
            </w:r>
          </w:p>
        </w:tc>
        <w:tc>
          <w:tcPr>
            <w:tcW w:w="1703" w:type="dxa"/>
          </w:tcPr>
          <w:p w14:paraId="65B8EC8C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</w:p>
          <w:p w14:paraId="0257944D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Level of Risk</w:t>
            </w:r>
          </w:p>
        </w:tc>
        <w:tc>
          <w:tcPr>
            <w:tcW w:w="1163" w:type="dxa"/>
          </w:tcPr>
          <w:p w14:paraId="74E0EE7D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</w:p>
          <w:p w14:paraId="742A2B2B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Advice Required:</w:t>
            </w:r>
          </w:p>
        </w:tc>
        <w:tc>
          <w:tcPr>
            <w:tcW w:w="2856" w:type="dxa"/>
          </w:tcPr>
          <w:p w14:paraId="10C707D6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</w:p>
          <w:p w14:paraId="3E844FEB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Action(s) to Mitigate Risks</w:t>
            </w:r>
          </w:p>
        </w:tc>
        <w:tc>
          <w:tcPr>
            <w:tcW w:w="1985" w:type="dxa"/>
          </w:tcPr>
          <w:p w14:paraId="74FAC688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</w:p>
          <w:p w14:paraId="539F3947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Person responsible for Resolution</w:t>
            </w:r>
          </w:p>
        </w:tc>
        <w:tc>
          <w:tcPr>
            <w:tcW w:w="1185" w:type="dxa"/>
          </w:tcPr>
          <w:p w14:paraId="1E654BF6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</w:p>
          <w:p w14:paraId="2F1FD6D0" w14:textId="77777777" w:rsidR="00E84C37" w:rsidRPr="0077283A" w:rsidRDefault="00E84C37" w:rsidP="000F4D74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 xml:space="preserve">Residual Risk after </w:t>
            </w:r>
            <w:r w:rsidR="00CF21E0" w:rsidRPr="0077283A">
              <w:rPr>
                <w:b/>
                <w:bCs/>
              </w:rPr>
              <w:t>Resolution</w:t>
            </w:r>
          </w:p>
        </w:tc>
        <w:tc>
          <w:tcPr>
            <w:tcW w:w="1682" w:type="dxa"/>
          </w:tcPr>
          <w:p w14:paraId="7380B71C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</w:p>
          <w:p w14:paraId="2BFDAD4D" w14:textId="77777777" w:rsidR="00E84C37" w:rsidRPr="0077283A" w:rsidRDefault="00E84C37" w:rsidP="00E84C37">
            <w:pPr>
              <w:jc w:val="center"/>
              <w:rPr>
                <w:b/>
                <w:bCs/>
              </w:rPr>
            </w:pPr>
            <w:r w:rsidRPr="0077283A">
              <w:rPr>
                <w:b/>
                <w:bCs/>
              </w:rPr>
              <w:t>Date Reviewed</w:t>
            </w:r>
          </w:p>
        </w:tc>
      </w:tr>
      <w:tr w:rsidR="00E84C37" w14:paraId="263940F8" w14:textId="77777777" w:rsidTr="00CF21E0">
        <w:tc>
          <w:tcPr>
            <w:tcW w:w="1701" w:type="dxa"/>
          </w:tcPr>
          <w:p w14:paraId="7560E319" w14:textId="77777777" w:rsidR="00E84C37" w:rsidRDefault="00E84C37" w:rsidP="00E84C37">
            <w:pPr>
              <w:jc w:val="center"/>
            </w:pPr>
          </w:p>
          <w:p w14:paraId="20F5220E" w14:textId="77777777" w:rsidR="00E84C37" w:rsidRDefault="00CF21E0" w:rsidP="00E84C37">
            <w:pPr>
              <w:jc w:val="center"/>
            </w:pPr>
            <w:r>
              <w:t>Social</w:t>
            </w:r>
            <w:r w:rsidR="00E84C37">
              <w:t xml:space="preserve"> Distancing</w:t>
            </w:r>
          </w:p>
        </w:tc>
        <w:tc>
          <w:tcPr>
            <w:tcW w:w="1899" w:type="dxa"/>
          </w:tcPr>
          <w:p w14:paraId="7728432E" w14:textId="77777777" w:rsidR="00E84C37" w:rsidRDefault="00E84C37" w:rsidP="00E84C37">
            <w:pPr>
              <w:jc w:val="center"/>
            </w:pPr>
          </w:p>
          <w:p w14:paraId="5EA64295" w14:textId="77777777" w:rsidR="00E84C37" w:rsidRDefault="00E84C37" w:rsidP="00E84C37">
            <w:pPr>
              <w:jc w:val="center"/>
            </w:pPr>
            <w:r>
              <w:t>Athletes/Coaches</w:t>
            </w:r>
          </w:p>
        </w:tc>
        <w:tc>
          <w:tcPr>
            <w:tcW w:w="1703" w:type="dxa"/>
          </w:tcPr>
          <w:p w14:paraId="2B55262C" w14:textId="77777777" w:rsidR="00E84C37" w:rsidRDefault="00CF21E0" w:rsidP="00E84C37">
            <w:pPr>
              <w:jc w:val="center"/>
            </w:pPr>
            <w:r>
              <w:t>Likelihood</w:t>
            </w:r>
            <w:r w:rsidR="00E84C37">
              <w:t>: High</w:t>
            </w:r>
          </w:p>
          <w:p w14:paraId="7CA629DE" w14:textId="77777777" w:rsidR="00E84C37" w:rsidRDefault="00E84C37" w:rsidP="00E84C37">
            <w:pPr>
              <w:jc w:val="center"/>
            </w:pPr>
          </w:p>
          <w:p w14:paraId="0DA11938" w14:textId="77777777" w:rsidR="00E84C37" w:rsidRDefault="00E84C37" w:rsidP="00E84C37">
            <w:pPr>
              <w:jc w:val="center"/>
            </w:pPr>
            <w:r>
              <w:t>Impact:</w:t>
            </w:r>
            <w:r w:rsidR="00480C7F">
              <w:t xml:space="preserve"> Medium</w:t>
            </w:r>
          </w:p>
        </w:tc>
        <w:tc>
          <w:tcPr>
            <w:tcW w:w="1163" w:type="dxa"/>
          </w:tcPr>
          <w:p w14:paraId="78513EA6" w14:textId="77777777" w:rsidR="00E84C37" w:rsidRDefault="00E84C37" w:rsidP="00E84C37">
            <w:pPr>
              <w:jc w:val="center"/>
            </w:pPr>
          </w:p>
          <w:p w14:paraId="5FDD672E" w14:textId="77777777" w:rsidR="00E84C37" w:rsidRDefault="00E84C37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4BCC39BC" w14:textId="77777777" w:rsidR="00480C7F" w:rsidRDefault="00480C7F" w:rsidP="00480C7F">
            <w:pPr>
              <w:pStyle w:val="ListParagraph"/>
              <w:numPr>
                <w:ilvl w:val="0"/>
                <w:numId w:val="1"/>
              </w:numPr>
            </w:pPr>
            <w:r>
              <w:t xml:space="preserve">Markers to be placed 2 metres apart on </w:t>
            </w:r>
            <w:r w:rsidR="00CF21E0">
              <w:t>access</w:t>
            </w:r>
            <w:r>
              <w:t xml:space="preserve"> path to track </w:t>
            </w:r>
          </w:p>
          <w:p w14:paraId="74CFBBF5" w14:textId="77777777" w:rsidR="00E84C37" w:rsidRDefault="00480C7F" w:rsidP="00480C7F">
            <w:pPr>
              <w:pStyle w:val="ListParagraph"/>
              <w:numPr>
                <w:ilvl w:val="0"/>
                <w:numId w:val="1"/>
              </w:numPr>
            </w:pPr>
            <w:r>
              <w:t xml:space="preserve">Makers spaced 2 metres apart at the start of the session, and end of session. </w:t>
            </w:r>
          </w:p>
          <w:p w14:paraId="606A9DF6" w14:textId="77777777" w:rsidR="00480C7F" w:rsidRDefault="00480C7F" w:rsidP="00480C7F">
            <w:pPr>
              <w:pStyle w:val="ListParagraph"/>
              <w:numPr>
                <w:ilvl w:val="0"/>
                <w:numId w:val="1"/>
              </w:numPr>
            </w:pPr>
            <w:r>
              <w:t>Session limited to 1</w:t>
            </w:r>
            <w:r w:rsidR="00BB5362">
              <w:t>0</w:t>
            </w:r>
            <w:r>
              <w:t xml:space="preserve"> atheletes,2 </w:t>
            </w:r>
            <w:r w:rsidR="00CF21E0">
              <w:t>coaches</w:t>
            </w:r>
            <w:r>
              <w:t>, and Covid 19 Officer</w:t>
            </w:r>
          </w:p>
          <w:p w14:paraId="753ADF39" w14:textId="463A7221" w:rsidR="00480C7F" w:rsidRDefault="00FE4D02" w:rsidP="00480C7F">
            <w:pPr>
              <w:pStyle w:val="ListParagraph"/>
              <w:numPr>
                <w:ilvl w:val="0"/>
                <w:numId w:val="1"/>
              </w:numPr>
            </w:pPr>
            <w:r>
              <w:t>Only lanes 2 and 6</w:t>
            </w:r>
            <w:r w:rsidR="00480C7F">
              <w:t xml:space="preserve"> to be used, </w:t>
            </w:r>
            <w:r w:rsidR="00CF21E0">
              <w:t>athletes</w:t>
            </w:r>
            <w:r w:rsidR="00480C7F">
              <w:t xml:space="preserve"> to put into groups with </w:t>
            </w:r>
            <w:r>
              <w:t xml:space="preserve">people of similar </w:t>
            </w:r>
            <w:r w:rsidR="00CF21E0">
              <w:t>ability</w:t>
            </w:r>
          </w:p>
          <w:p w14:paraId="2F996496" w14:textId="77777777" w:rsidR="00FE4D02" w:rsidRDefault="00FE4D02" w:rsidP="00480C7F">
            <w:pPr>
              <w:pStyle w:val="ListParagraph"/>
              <w:numPr>
                <w:ilvl w:val="0"/>
                <w:numId w:val="1"/>
              </w:numPr>
            </w:pPr>
            <w:r>
              <w:t xml:space="preserve">Coaches/Covid 19 Officer to only stand on the grass inner part of the running track, 2 </w:t>
            </w:r>
            <w:r>
              <w:lastRenderedPageBreak/>
              <w:t xml:space="preserve">metres away </w:t>
            </w:r>
            <w:proofErr w:type="spellStart"/>
            <w:r>
              <w:t>form</w:t>
            </w:r>
            <w:proofErr w:type="spellEnd"/>
            <w:r>
              <w:t xml:space="preserve"> </w:t>
            </w:r>
            <w:r w:rsidR="00CF21E0">
              <w:t>athletes</w:t>
            </w:r>
          </w:p>
          <w:p w14:paraId="6E928D62" w14:textId="12C02E37" w:rsidR="00BB5362" w:rsidRDefault="00BB5362" w:rsidP="0077283A">
            <w:pPr>
              <w:pStyle w:val="ListParagraph"/>
              <w:numPr>
                <w:ilvl w:val="0"/>
                <w:numId w:val="1"/>
              </w:numPr>
            </w:pPr>
            <w:r>
              <w:t>Lane 4 to be used as an overtaking lane for athletes to social while overtaking other runners, and to return to thier assigned lane when safe to do so</w:t>
            </w:r>
          </w:p>
        </w:tc>
        <w:tc>
          <w:tcPr>
            <w:tcW w:w="1985" w:type="dxa"/>
          </w:tcPr>
          <w:p w14:paraId="0746D63A" w14:textId="77777777" w:rsidR="00E84C37" w:rsidRDefault="00E84C37" w:rsidP="00E84C37">
            <w:pPr>
              <w:jc w:val="center"/>
            </w:pPr>
          </w:p>
          <w:p w14:paraId="439518A8" w14:textId="77777777" w:rsidR="00480C7F" w:rsidRDefault="00480C7F" w:rsidP="00E84C37">
            <w:pPr>
              <w:jc w:val="center"/>
            </w:pPr>
            <w:r>
              <w:t>Covid 19 Officer</w:t>
            </w:r>
          </w:p>
        </w:tc>
        <w:tc>
          <w:tcPr>
            <w:tcW w:w="1185" w:type="dxa"/>
          </w:tcPr>
          <w:p w14:paraId="49DFB79A" w14:textId="77777777" w:rsidR="00E84C37" w:rsidRDefault="00E84C37" w:rsidP="00E84C37">
            <w:pPr>
              <w:jc w:val="center"/>
            </w:pPr>
          </w:p>
          <w:p w14:paraId="26936F3B" w14:textId="77777777" w:rsidR="00480C7F" w:rsidRDefault="00480C7F" w:rsidP="00E84C37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011EED93" w14:textId="77777777" w:rsidR="00E84C37" w:rsidRDefault="00E84C37" w:rsidP="00E84C37">
            <w:pPr>
              <w:jc w:val="center"/>
            </w:pPr>
          </w:p>
          <w:p w14:paraId="1A8CCA4A" w14:textId="77777777" w:rsidR="00480C7F" w:rsidRDefault="00480C7F" w:rsidP="00E84C37">
            <w:pPr>
              <w:jc w:val="center"/>
            </w:pPr>
            <w:r>
              <w:t>19/07/20</w:t>
            </w:r>
          </w:p>
        </w:tc>
      </w:tr>
      <w:tr w:rsidR="00480C7F" w14:paraId="765F453D" w14:textId="77777777" w:rsidTr="00CF21E0">
        <w:tc>
          <w:tcPr>
            <w:tcW w:w="1701" w:type="dxa"/>
          </w:tcPr>
          <w:p w14:paraId="7D7E1F07" w14:textId="77777777" w:rsidR="00480C7F" w:rsidRDefault="00480C7F" w:rsidP="00E84C37">
            <w:pPr>
              <w:jc w:val="center"/>
            </w:pPr>
          </w:p>
          <w:p w14:paraId="6A794930" w14:textId="77777777" w:rsidR="00480C7F" w:rsidRDefault="00B60BB7" w:rsidP="00E84C37">
            <w:pPr>
              <w:jc w:val="center"/>
            </w:pPr>
            <w:r>
              <w:t>Transfer of Virus via equipment and money</w:t>
            </w:r>
          </w:p>
          <w:p w14:paraId="49F99F69" w14:textId="77777777" w:rsidR="00480C7F" w:rsidRDefault="00480C7F" w:rsidP="00E84C37">
            <w:pPr>
              <w:jc w:val="center"/>
            </w:pPr>
          </w:p>
        </w:tc>
        <w:tc>
          <w:tcPr>
            <w:tcW w:w="1899" w:type="dxa"/>
          </w:tcPr>
          <w:p w14:paraId="08656B58" w14:textId="77777777" w:rsidR="00480C7F" w:rsidRDefault="00480C7F" w:rsidP="00E84C37">
            <w:pPr>
              <w:jc w:val="center"/>
            </w:pPr>
          </w:p>
          <w:p w14:paraId="35D3CD89" w14:textId="77777777" w:rsidR="00480C7F" w:rsidRDefault="00480C7F" w:rsidP="00E84C37">
            <w:pPr>
              <w:jc w:val="center"/>
            </w:pPr>
            <w:r>
              <w:t>Athletes/Coaches</w:t>
            </w:r>
          </w:p>
        </w:tc>
        <w:tc>
          <w:tcPr>
            <w:tcW w:w="1703" w:type="dxa"/>
          </w:tcPr>
          <w:p w14:paraId="1980CDF3" w14:textId="77777777" w:rsidR="00480C7F" w:rsidRDefault="00480C7F" w:rsidP="00E84C37">
            <w:pPr>
              <w:jc w:val="center"/>
            </w:pPr>
            <w:r>
              <w:t>Likelehood: Medium</w:t>
            </w:r>
          </w:p>
          <w:p w14:paraId="7D699A32" w14:textId="77777777" w:rsidR="00480C7F" w:rsidRDefault="00480C7F" w:rsidP="00E84C37">
            <w:pPr>
              <w:jc w:val="center"/>
            </w:pPr>
          </w:p>
          <w:p w14:paraId="574D75D6" w14:textId="77777777" w:rsidR="00480C7F" w:rsidRDefault="00480C7F" w:rsidP="00E84C37">
            <w:pPr>
              <w:jc w:val="center"/>
            </w:pPr>
            <w:r>
              <w:t>Impact: Medium</w:t>
            </w:r>
          </w:p>
        </w:tc>
        <w:tc>
          <w:tcPr>
            <w:tcW w:w="1163" w:type="dxa"/>
          </w:tcPr>
          <w:p w14:paraId="51AE6E61" w14:textId="77777777" w:rsidR="00480C7F" w:rsidRDefault="00480C7F" w:rsidP="00E84C37">
            <w:pPr>
              <w:jc w:val="center"/>
            </w:pPr>
          </w:p>
          <w:p w14:paraId="2BCD5EB3" w14:textId="77777777" w:rsidR="00480C7F" w:rsidRDefault="00480C7F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00B6BC3E" w14:textId="77777777" w:rsidR="00480C7F" w:rsidRDefault="00480C7F" w:rsidP="00CF21E0">
            <w:pPr>
              <w:pStyle w:val="ListParagraph"/>
              <w:numPr>
                <w:ilvl w:val="0"/>
                <w:numId w:val="5"/>
              </w:numPr>
            </w:pPr>
            <w:r>
              <w:t xml:space="preserve">Equipment to be used are markers which will only be used by the Covid 19 Officer, and </w:t>
            </w:r>
            <w:r w:rsidR="00CF21E0">
              <w:t>disinfected</w:t>
            </w:r>
            <w:r>
              <w:t xml:space="preserve"> before and after the session has finished</w:t>
            </w:r>
          </w:p>
          <w:p w14:paraId="7D604760" w14:textId="77777777" w:rsidR="00CF21E0" w:rsidRDefault="00CF21E0" w:rsidP="00CF21E0">
            <w:pPr>
              <w:pStyle w:val="ListParagraph"/>
              <w:numPr>
                <w:ilvl w:val="0"/>
                <w:numId w:val="5"/>
              </w:numPr>
            </w:pPr>
            <w:r>
              <w:t>No cash payments to be taken at the start of the session</w:t>
            </w:r>
          </w:p>
        </w:tc>
        <w:tc>
          <w:tcPr>
            <w:tcW w:w="1985" w:type="dxa"/>
          </w:tcPr>
          <w:p w14:paraId="719F1832" w14:textId="77777777" w:rsidR="00480C7F" w:rsidRDefault="00480C7F" w:rsidP="000F4D74">
            <w:pPr>
              <w:jc w:val="center"/>
            </w:pPr>
          </w:p>
          <w:p w14:paraId="7F703850" w14:textId="77777777" w:rsidR="00480C7F" w:rsidRDefault="00480C7F" w:rsidP="000F4D74">
            <w:pPr>
              <w:jc w:val="center"/>
            </w:pPr>
            <w:r>
              <w:t>Covid 19 Officer</w:t>
            </w:r>
          </w:p>
        </w:tc>
        <w:tc>
          <w:tcPr>
            <w:tcW w:w="1185" w:type="dxa"/>
          </w:tcPr>
          <w:p w14:paraId="0F2D4289" w14:textId="77777777" w:rsidR="00480C7F" w:rsidRDefault="00480C7F" w:rsidP="000F4D74">
            <w:pPr>
              <w:jc w:val="center"/>
            </w:pPr>
          </w:p>
          <w:p w14:paraId="565E43C8" w14:textId="77777777" w:rsidR="00480C7F" w:rsidRDefault="00480C7F" w:rsidP="000F4D74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795B2A77" w14:textId="77777777" w:rsidR="00480C7F" w:rsidRDefault="00480C7F" w:rsidP="000F4D74">
            <w:pPr>
              <w:jc w:val="center"/>
            </w:pPr>
          </w:p>
          <w:p w14:paraId="39791D21" w14:textId="77777777" w:rsidR="00480C7F" w:rsidRDefault="00480C7F" w:rsidP="000F4D74">
            <w:pPr>
              <w:jc w:val="center"/>
            </w:pPr>
            <w:r>
              <w:t>19/07/20</w:t>
            </w:r>
          </w:p>
        </w:tc>
      </w:tr>
      <w:tr w:rsidR="00480C7F" w14:paraId="300B1201" w14:textId="77777777" w:rsidTr="00CF21E0">
        <w:tc>
          <w:tcPr>
            <w:tcW w:w="1701" w:type="dxa"/>
          </w:tcPr>
          <w:p w14:paraId="3FF03596" w14:textId="77777777" w:rsidR="00480C7F" w:rsidRDefault="00480C7F" w:rsidP="00E84C37">
            <w:pPr>
              <w:jc w:val="center"/>
            </w:pPr>
          </w:p>
          <w:p w14:paraId="7D44A237" w14:textId="77777777" w:rsidR="00480C7F" w:rsidRDefault="00480C7F" w:rsidP="00E84C37">
            <w:pPr>
              <w:jc w:val="center"/>
            </w:pPr>
            <w:r>
              <w:t>Access Points</w:t>
            </w:r>
          </w:p>
          <w:p w14:paraId="4D10194E" w14:textId="77777777" w:rsidR="00480C7F" w:rsidRDefault="00480C7F" w:rsidP="00E84C37">
            <w:pPr>
              <w:jc w:val="center"/>
            </w:pPr>
          </w:p>
        </w:tc>
        <w:tc>
          <w:tcPr>
            <w:tcW w:w="1899" w:type="dxa"/>
          </w:tcPr>
          <w:p w14:paraId="7DA7B2F4" w14:textId="77777777" w:rsidR="00480C7F" w:rsidRDefault="00480C7F" w:rsidP="00E84C37">
            <w:pPr>
              <w:jc w:val="center"/>
            </w:pPr>
          </w:p>
          <w:p w14:paraId="258930E1" w14:textId="77777777" w:rsidR="00480C7F" w:rsidRDefault="00CF21E0" w:rsidP="00E84C37">
            <w:pPr>
              <w:jc w:val="center"/>
            </w:pPr>
            <w:r>
              <w:t>Athletes</w:t>
            </w:r>
            <w:r w:rsidR="00480C7F">
              <w:t>/Coaches</w:t>
            </w:r>
          </w:p>
        </w:tc>
        <w:tc>
          <w:tcPr>
            <w:tcW w:w="1703" w:type="dxa"/>
          </w:tcPr>
          <w:p w14:paraId="1B24F37E" w14:textId="77777777" w:rsidR="00480C7F" w:rsidRDefault="00480C7F" w:rsidP="00FE4D02">
            <w:pPr>
              <w:jc w:val="center"/>
            </w:pPr>
            <w:r>
              <w:t>Likelehood:</w:t>
            </w:r>
            <w:r w:rsidR="00FE4D02">
              <w:t xml:space="preserve"> Medium</w:t>
            </w:r>
          </w:p>
          <w:p w14:paraId="739DF4BF" w14:textId="77777777" w:rsidR="00480C7F" w:rsidRDefault="00480C7F" w:rsidP="00E84C37">
            <w:pPr>
              <w:jc w:val="center"/>
            </w:pPr>
            <w:r>
              <w:t>Impact: Medium</w:t>
            </w:r>
          </w:p>
        </w:tc>
        <w:tc>
          <w:tcPr>
            <w:tcW w:w="1163" w:type="dxa"/>
          </w:tcPr>
          <w:p w14:paraId="0DC34AA3" w14:textId="77777777" w:rsidR="00480C7F" w:rsidRDefault="00480C7F" w:rsidP="00E84C37">
            <w:pPr>
              <w:jc w:val="center"/>
            </w:pPr>
          </w:p>
          <w:p w14:paraId="1812FD73" w14:textId="77777777" w:rsidR="00480C7F" w:rsidRDefault="00480C7F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2B91DB07" w14:textId="77777777" w:rsidR="00480C7F" w:rsidRDefault="00480C7F" w:rsidP="00E84C37">
            <w:pPr>
              <w:jc w:val="center"/>
            </w:pPr>
          </w:p>
          <w:p w14:paraId="158C6281" w14:textId="77777777" w:rsidR="00480C7F" w:rsidRDefault="00480C7F" w:rsidP="0077283A">
            <w:pPr>
              <w:pStyle w:val="ListParagraph"/>
              <w:numPr>
                <w:ilvl w:val="0"/>
                <w:numId w:val="6"/>
              </w:numPr>
            </w:pPr>
            <w:r>
              <w:t xml:space="preserve">Only </w:t>
            </w:r>
            <w:r w:rsidR="00CF21E0">
              <w:t>one</w:t>
            </w:r>
            <w:r>
              <w:t xml:space="preserve"> access point onto the running track to be </w:t>
            </w:r>
            <w:proofErr w:type="gramStart"/>
            <w:r>
              <w:t>manned at all times</w:t>
            </w:r>
            <w:proofErr w:type="gramEnd"/>
            <w:r>
              <w:t xml:space="preserve"> </w:t>
            </w:r>
            <w:r w:rsidR="00CF21E0">
              <w:t>throughout</w:t>
            </w:r>
            <w:r>
              <w:t xml:space="preserve"> the session</w:t>
            </w:r>
          </w:p>
          <w:p w14:paraId="45ABA2DD" w14:textId="77777777" w:rsidR="00FE4D02" w:rsidRDefault="00FE4D02" w:rsidP="00E84C37">
            <w:pPr>
              <w:jc w:val="center"/>
            </w:pPr>
          </w:p>
        </w:tc>
        <w:tc>
          <w:tcPr>
            <w:tcW w:w="1985" w:type="dxa"/>
          </w:tcPr>
          <w:p w14:paraId="6493D45F" w14:textId="77777777" w:rsidR="00480C7F" w:rsidRDefault="00480C7F" w:rsidP="000F4D74">
            <w:pPr>
              <w:jc w:val="center"/>
            </w:pPr>
          </w:p>
          <w:p w14:paraId="1647236C" w14:textId="77777777" w:rsidR="00480C7F" w:rsidRDefault="00480C7F" w:rsidP="000F4D74">
            <w:pPr>
              <w:jc w:val="center"/>
            </w:pPr>
            <w:r>
              <w:t>Covid 19 Officer</w:t>
            </w:r>
          </w:p>
        </w:tc>
        <w:tc>
          <w:tcPr>
            <w:tcW w:w="1185" w:type="dxa"/>
          </w:tcPr>
          <w:p w14:paraId="422690B8" w14:textId="77777777" w:rsidR="00480C7F" w:rsidRDefault="00480C7F" w:rsidP="000F4D74">
            <w:pPr>
              <w:jc w:val="center"/>
            </w:pPr>
          </w:p>
          <w:p w14:paraId="5C8ABC4F" w14:textId="77777777" w:rsidR="00480C7F" w:rsidRDefault="00480C7F" w:rsidP="000F4D74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5166F7E4" w14:textId="77777777" w:rsidR="00480C7F" w:rsidRDefault="00480C7F" w:rsidP="000F4D74">
            <w:pPr>
              <w:jc w:val="center"/>
            </w:pPr>
          </w:p>
          <w:p w14:paraId="7640D3D2" w14:textId="77777777" w:rsidR="00480C7F" w:rsidRDefault="00480C7F" w:rsidP="000F4D74">
            <w:pPr>
              <w:jc w:val="center"/>
            </w:pPr>
            <w:r>
              <w:t>19/07/20</w:t>
            </w:r>
          </w:p>
        </w:tc>
      </w:tr>
      <w:tr w:rsidR="00FE4D02" w14:paraId="17433F7B" w14:textId="77777777" w:rsidTr="00CF21E0">
        <w:tc>
          <w:tcPr>
            <w:tcW w:w="1701" w:type="dxa"/>
          </w:tcPr>
          <w:p w14:paraId="33BE8DCD" w14:textId="77777777" w:rsidR="00FE4D02" w:rsidRDefault="00FE4D02" w:rsidP="00E84C37">
            <w:pPr>
              <w:jc w:val="center"/>
            </w:pPr>
          </w:p>
          <w:p w14:paraId="3052B85B" w14:textId="77777777" w:rsidR="00FE4D02" w:rsidRDefault="00FE4D02" w:rsidP="00E84C37">
            <w:pPr>
              <w:jc w:val="center"/>
            </w:pPr>
            <w:r>
              <w:t xml:space="preserve">Other Users of London Road </w:t>
            </w:r>
            <w:r w:rsidR="00CF21E0">
              <w:t>facilities</w:t>
            </w:r>
          </w:p>
          <w:p w14:paraId="70774E73" w14:textId="77777777" w:rsidR="00FE4D02" w:rsidRDefault="00FE4D02" w:rsidP="00E84C37">
            <w:pPr>
              <w:jc w:val="center"/>
            </w:pPr>
          </w:p>
        </w:tc>
        <w:tc>
          <w:tcPr>
            <w:tcW w:w="1899" w:type="dxa"/>
          </w:tcPr>
          <w:p w14:paraId="2C09985A" w14:textId="77777777" w:rsidR="00FE4D02" w:rsidRDefault="00FE4D02" w:rsidP="00E84C37">
            <w:pPr>
              <w:jc w:val="center"/>
            </w:pPr>
          </w:p>
          <w:p w14:paraId="072670DE" w14:textId="77777777" w:rsidR="00FE4D02" w:rsidRDefault="00CF21E0" w:rsidP="00E84C37">
            <w:pPr>
              <w:jc w:val="center"/>
            </w:pPr>
            <w:r>
              <w:t>Athletes</w:t>
            </w:r>
            <w:r w:rsidR="00FE4D02">
              <w:t>/Coaches</w:t>
            </w:r>
          </w:p>
        </w:tc>
        <w:tc>
          <w:tcPr>
            <w:tcW w:w="1703" w:type="dxa"/>
          </w:tcPr>
          <w:p w14:paraId="68C4A2A7" w14:textId="77777777" w:rsidR="00FE4D02" w:rsidRDefault="00FE4D02" w:rsidP="00E84C37">
            <w:pPr>
              <w:jc w:val="center"/>
            </w:pPr>
            <w:r>
              <w:t>Likelehood: Medium</w:t>
            </w:r>
          </w:p>
          <w:p w14:paraId="5AA0CEBC" w14:textId="77777777" w:rsidR="00FE4D02" w:rsidRDefault="00FE4D02" w:rsidP="00E84C37">
            <w:pPr>
              <w:jc w:val="center"/>
            </w:pPr>
          </w:p>
          <w:p w14:paraId="6627FBFA" w14:textId="77777777" w:rsidR="00FE4D02" w:rsidRDefault="00FE4D02" w:rsidP="00E84C37">
            <w:pPr>
              <w:jc w:val="center"/>
            </w:pPr>
            <w:r>
              <w:t>Impact: Medium</w:t>
            </w:r>
          </w:p>
        </w:tc>
        <w:tc>
          <w:tcPr>
            <w:tcW w:w="1163" w:type="dxa"/>
          </w:tcPr>
          <w:p w14:paraId="26FAA56D" w14:textId="77777777" w:rsidR="00FE4D02" w:rsidRDefault="00FE4D02" w:rsidP="00E84C37">
            <w:pPr>
              <w:jc w:val="center"/>
            </w:pPr>
          </w:p>
          <w:p w14:paraId="78A906E2" w14:textId="77777777" w:rsidR="00FE4D02" w:rsidRDefault="00FE4D02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077A0677" w14:textId="77777777" w:rsidR="00FE4D02" w:rsidRDefault="00FE4D02" w:rsidP="00E84C37">
            <w:pPr>
              <w:jc w:val="center"/>
            </w:pPr>
          </w:p>
          <w:p w14:paraId="6F56A82B" w14:textId="3A1B08C0" w:rsidR="00FE4D02" w:rsidRDefault="00FE4D02" w:rsidP="00FE4D02">
            <w:pPr>
              <w:pStyle w:val="ListParagraph"/>
              <w:numPr>
                <w:ilvl w:val="0"/>
                <w:numId w:val="2"/>
              </w:numPr>
            </w:pPr>
            <w:r>
              <w:t>Only 1</w:t>
            </w:r>
            <w:r w:rsidR="00BB5362">
              <w:t>0</w:t>
            </w:r>
            <w:r>
              <w:t xml:space="preserve"> athletes,2 Coaches, and </w:t>
            </w:r>
            <w:r w:rsidR="00CF21E0">
              <w:t>Covid</w:t>
            </w:r>
            <w:r>
              <w:t xml:space="preserve"> 19 Officer to be allowed onto the running track area during the session</w:t>
            </w:r>
          </w:p>
          <w:p w14:paraId="6A7E6883" w14:textId="77777777" w:rsidR="00FE4D02" w:rsidRDefault="00FE4D02" w:rsidP="00FE4D02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 xml:space="preserve">Gate to be </w:t>
            </w:r>
            <w:r w:rsidR="00CF21E0">
              <w:t>manned</w:t>
            </w:r>
            <w:r>
              <w:t xml:space="preserve"> at all times to </w:t>
            </w:r>
            <w:r w:rsidR="00CF21E0">
              <w:t>prevent</w:t>
            </w:r>
            <w:r>
              <w:t xml:space="preserve"> other users entering the running track</w:t>
            </w:r>
          </w:p>
        </w:tc>
        <w:tc>
          <w:tcPr>
            <w:tcW w:w="1985" w:type="dxa"/>
          </w:tcPr>
          <w:p w14:paraId="0E7C6334" w14:textId="77777777" w:rsidR="00FE4D02" w:rsidRDefault="00FE4D02" w:rsidP="000F4D74">
            <w:pPr>
              <w:jc w:val="center"/>
            </w:pPr>
          </w:p>
          <w:p w14:paraId="54F66DCC" w14:textId="77777777" w:rsidR="00FE4D02" w:rsidRDefault="00FE4D02" w:rsidP="000F4D74">
            <w:pPr>
              <w:jc w:val="center"/>
            </w:pPr>
            <w:r>
              <w:t>Covid 19 Officer</w:t>
            </w:r>
          </w:p>
        </w:tc>
        <w:tc>
          <w:tcPr>
            <w:tcW w:w="1185" w:type="dxa"/>
          </w:tcPr>
          <w:p w14:paraId="0CDF15E3" w14:textId="77777777" w:rsidR="00FE4D02" w:rsidRDefault="00FE4D02" w:rsidP="000F4D74">
            <w:pPr>
              <w:jc w:val="center"/>
            </w:pPr>
          </w:p>
          <w:p w14:paraId="655752B8" w14:textId="77777777" w:rsidR="00FE4D02" w:rsidRDefault="00FE4D02" w:rsidP="000F4D74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620D51F4" w14:textId="77777777" w:rsidR="00FE4D02" w:rsidRDefault="00FE4D02" w:rsidP="000F4D74">
            <w:pPr>
              <w:jc w:val="center"/>
            </w:pPr>
          </w:p>
          <w:p w14:paraId="340DFA2C" w14:textId="77777777" w:rsidR="00FE4D02" w:rsidRDefault="00FE4D02" w:rsidP="000F4D74">
            <w:pPr>
              <w:jc w:val="center"/>
            </w:pPr>
            <w:r>
              <w:t>19/07/20</w:t>
            </w:r>
          </w:p>
        </w:tc>
      </w:tr>
      <w:tr w:rsidR="00FE4D02" w14:paraId="495FD56C" w14:textId="77777777" w:rsidTr="00CF21E0">
        <w:tc>
          <w:tcPr>
            <w:tcW w:w="1701" w:type="dxa"/>
          </w:tcPr>
          <w:p w14:paraId="09E70ED4" w14:textId="77777777" w:rsidR="00FE4D02" w:rsidRDefault="00FE4D02" w:rsidP="00E84C37">
            <w:pPr>
              <w:jc w:val="center"/>
            </w:pPr>
          </w:p>
          <w:p w14:paraId="003096E3" w14:textId="77777777" w:rsidR="00FE4D02" w:rsidRDefault="00FE4D02" w:rsidP="00E84C37">
            <w:pPr>
              <w:jc w:val="center"/>
            </w:pPr>
            <w:r>
              <w:t>Participant health, and ability to exercise</w:t>
            </w:r>
          </w:p>
          <w:p w14:paraId="63193AF5" w14:textId="77777777" w:rsidR="00FE4D02" w:rsidRDefault="00FE4D02" w:rsidP="00E84C37">
            <w:pPr>
              <w:jc w:val="center"/>
            </w:pPr>
          </w:p>
        </w:tc>
        <w:tc>
          <w:tcPr>
            <w:tcW w:w="1899" w:type="dxa"/>
          </w:tcPr>
          <w:p w14:paraId="59F7C78F" w14:textId="77777777" w:rsidR="00FE4D02" w:rsidRDefault="00FE4D02" w:rsidP="00E84C37">
            <w:pPr>
              <w:jc w:val="center"/>
            </w:pPr>
          </w:p>
          <w:p w14:paraId="11AF9929" w14:textId="77777777" w:rsidR="00FE4D02" w:rsidRDefault="00FE4D02" w:rsidP="00E84C37">
            <w:pPr>
              <w:jc w:val="center"/>
            </w:pPr>
            <w:r>
              <w:t>Athletes</w:t>
            </w:r>
          </w:p>
        </w:tc>
        <w:tc>
          <w:tcPr>
            <w:tcW w:w="1703" w:type="dxa"/>
          </w:tcPr>
          <w:p w14:paraId="18937611" w14:textId="77777777" w:rsidR="00FE4D02" w:rsidRDefault="00FE4D02" w:rsidP="00E84C37">
            <w:pPr>
              <w:jc w:val="center"/>
            </w:pPr>
            <w:r>
              <w:t>Likelehood: Medium</w:t>
            </w:r>
          </w:p>
          <w:p w14:paraId="6C25182E" w14:textId="77777777" w:rsidR="00FE4D02" w:rsidRDefault="00FE4D02" w:rsidP="00E84C37">
            <w:pPr>
              <w:jc w:val="center"/>
            </w:pPr>
          </w:p>
          <w:p w14:paraId="661D8AC7" w14:textId="77777777" w:rsidR="00FE4D02" w:rsidRDefault="00FE4D02" w:rsidP="00E84C37">
            <w:pPr>
              <w:jc w:val="center"/>
            </w:pPr>
            <w:r>
              <w:t>Impact: Medium</w:t>
            </w:r>
          </w:p>
        </w:tc>
        <w:tc>
          <w:tcPr>
            <w:tcW w:w="1163" w:type="dxa"/>
          </w:tcPr>
          <w:p w14:paraId="1661EE0E" w14:textId="77777777" w:rsidR="00FE4D02" w:rsidRDefault="00FE4D02" w:rsidP="00E84C37">
            <w:pPr>
              <w:jc w:val="center"/>
            </w:pPr>
          </w:p>
          <w:p w14:paraId="45F648EE" w14:textId="77777777" w:rsidR="00FE4D02" w:rsidRDefault="00FE4D02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1458B4FF" w14:textId="77777777" w:rsidR="00FE4D02" w:rsidRDefault="00FE4D02" w:rsidP="00E84C37">
            <w:pPr>
              <w:jc w:val="center"/>
            </w:pPr>
          </w:p>
          <w:p w14:paraId="2A2448A5" w14:textId="77777777" w:rsidR="00FE4D02" w:rsidRDefault="00FE4D02" w:rsidP="00FE4D02">
            <w:pPr>
              <w:pStyle w:val="ListParagraph"/>
              <w:numPr>
                <w:ilvl w:val="0"/>
                <w:numId w:val="3"/>
              </w:numPr>
            </w:pPr>
            <w:r>
              <w:t xml:space="preserve">All athletes to confirm on their booking that they are healthy, free of </w:t>
            </w:r>
            <w:r w:rsidR="00CF21E0">
              <w:t>Covid</w:t>
            </w:r>
            <w:r>
              <w:t xml:space="preserve"> 19 symptoms, and are physically able to participate in the session</w:t>
            </w:r>
            <w:r w:rsidR="00B60BB7">
              <w:t>.</w:t>
            </w:r>
          </w:p>
          <w:p w14:paraId="4D03A9A6" w14:textId="07EBAD66" w:rsidR="00B60BB7" w:rsidRDefault="00CF21E0" w:rsidP="00FE4D02">
            <w:pPr>
              <w:pStyle w:val="ListParagraph"/>
              <w:numPr>
                <w:ilvl w:val="0"/>
                <w:numId w:val="3"/>
              </w:numPr>
            </w:pPr>
            <w:r>
              <w:t>Athletes</w:t>
            </w:r>
            <w:r w:rsidR="00B60BB7">
              <w:t xml:space="preserve"> </w:t>
            </w:r>
            <w:r>
              <w:t>to</w:t>
            </w:r>
            <w:r w:rsidR="00B60BB7">
              <w:t xml:space="preserve"> c</w:t>
            </w:r>
            <w:r w:rsidR="00BB5362">
              <w:t>omplete both the British Triathlon pre-session participant questionnaire, and the British Triathlon return to play  health screening for adults, and hand these to the Coaches/</w:t>
            </w:r>
            <w:proofErr w:type="spellStart"/>
            <w:r w:rsidR="00BB5362">
              <w:t>Covid</w:t>
            </w:r>
            <w:proofErr w:type="spellEnd"/>
            <w:r w:rsidR="00BB5362">
              <w:t xml:space="preserve"> 19 Officer, athletes who do not have these forms will not be allowed to participate on the session. Forms to be held on file for 21 days, and then shredded</w:t>
            </w:r>
          </w:p>
        </w:tc>
        <w:tc>
          <w:tcPr>
            <w:tcW w:w="1985" w:type="dxa"/>
          </w:tcPr>
          <w:p w14:paraId="209018A1" w14:textId="77777777" w:rsidR="00FE4D02" w:rsidRDefault="00FE4D02" w:rsidP="000F4D74">
            <w:pPr>
              <w:jc w:val="center"/>
            </w:pPr>
          </w:p>
          <w:p w14:paraId="530D8B5D" w14:textId="77777777" w:rsidR="00FE4D02" w:rsidRDefault="00FE4D02" w:rsidP="000F4D74">
            <w:pPr>
              <w:jc w:val="center"/>
            </w:pPr>
            <w:r>
              <w:t>Covid 19 Officer</w:t>
            </w:r>
          </w:p>
        </w:tc>
        <w:tc>
          <w:tcPr>
            <w:tcW w:w="1185" w:type="dxa"/>
          </w:tcPr>
          <w:p w14:paraId="49A85570" w14:textId="77777777" w:rsidR="00FE4D02" w:rsidRDefault="00FE4D02" w:rsidP="000F4D74">
            <w:pPr>
              <w:jc w:val="center"/>
            </w:pPr>
          </w:p>
          <w:p w14:paraId="59E27DAE" w14:textId="77777777" w:rsidR="00FE4D02" w:rsidRDefault="00FE4D02" w:rsidP="000F4D74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60FC6DCD" w14:textId="77777777" w:rsidR="00FE4D02" w:rsidRDefault="00FE4D02" w:rsidP="000F4D74">
            <w:pPr>
              <w:jc w:val="center"/>
            </w:pPr>
          </w:p>
          <w:p w14:paraId="4F0D3966" w14:textId="77777777" w:rsidR="00FE4D02" w:rsidRDefault="00FE4D02" w:rsidP="000F4D74">
            <w:pPr>
              <w:jc w:val="center"/>
            </w:pPr>
            <w:r>
              <w:t>19/07/20</w:t>
            </w:r>
          </w:p>
        </w:tc>
      </w:tr>
      <w:tr w:rsidR="00B60BB7" w14:paraId="4DF13ECA" w14:textId="77777777" w:rsidTr="00CF21E0">
        <w:tc>
          <w:tcPr>
            <w:tcW w:w="1701" w:type="dxa"/>
          </w:tcPr>
          <w:p w14:paraId="7C8B6221" w14:textId="77777777" w:rsidR="00B60BB7" w:rsidRDefault="00B60BB7" w:rsidP="00E84C37">
            <w:pPr>
              <w:jc w:val="center"/>
            </w:pPr>
          </w:p>
          <w:p w14:paraId="0A407A49" w14:textId="77777777" w:rsidR="00B60BB7" w:rsidRDefault="00B60BB7" w:rsidP="00E84C37">
            <w:pPr>
              <w:jc w:val="center"/>
            </w:pPr>
            <w:r>
              <w:t>Hand Washing</w:t>
            </w:r>
          </w:p>
          <w:p w14:paraId="66A00461" w14:textId="77777777" w:rsidR="00B60BB7" w:rsidRDefault="00B60BB7" w:rsidP="00E84C37">
            <w:pPr>
              <w:jc w:val="center"/>
            </w:pPr>
          </w:p>
        </w:tc>
        <w:tc>
          <w:tcPr>
            <w:tcW w:w="1899" w:type="dxa"/>
          </w:tcPr>
          <w:p w14:paraId="23D4F07B" w14:textId="77777777" w:rsidR="00B60BB7" w:rsidRDefault="00B60BB7" w:rsidP="00E84C37">
            <w:pPr>
              <w:jc w:val="center"/>
            </w:pPr>
          </w:p>
          <w:p w14:paraId="3B1A6019" w14:textId="77777777" w:rsidR="00B60BB7" w:rsidRDefault="00B60BB7" w:rsidP="00E84C37">
            <w:pPr>
              <w:jc w:val="center"/>
            </w:pPr>
            <w:r>
              <w:t>Athletes/</w:t>
            </w:r>
            <w:r w:rsidR="00CF21E0">
              <w:t>Coaches</w:t>
            </w:r>
          </w:p>
        </w:tc>
        <w:tc>
          <w:tcPr>
            <w:tcW w:w="1703" w:type="dxa"/>
          </w:tcPr>
          <w:p w14:paraId="7DE56882" w14:textId="77777777" w:rsidR="00B60BB7" w:rsidRDefault="00B60BB7" w:rsidP="00E84C37">
            <w:pPr>
              <w:jc w:val="center"/>
            </w:pPr>
            <w:r>
              <w:t>Likelehood: Medium</w:t>
            </w:r>
          </w:p>
          <w:p w14:paraId="64E743BA" w14:textId="77777777" w:rsidR="00B60BB7" w:rsidRDefault="00B60BB7" w:rsidP="00E84C37">
            <w:pPr>
              <w:jc w:val="center"/>
            </w:pPr>
          </w:p>
          <w:p w14:paraId="171E2431" w14:textId="77777777" w:rsidR="00B60BB7" w:rsidRDefault="00B60BB7" w:rsidP="00E84C37">
            <w:pPr>
              <w:jc w:val="center"/>
            </w:pPr>
            <w:r>
              <w:lastRenderedPageBreak/>
              <w:t>Impact: Medium</w:t>
            </w:r>
          </w:p>
        </w:tc>
        <w:tc>
          <w:tcPr>
            <w:tcW w:w="1163" w:type="dxa"/>
          </w:tcPr>
          <w:p w14:paraId="7A5F3BAC" w14:textId="77777777" w:rsidR="00B60BB7" w:rsidRDefault="00B60BB7" w:rsidP="00E84C37">
            <w:pPr>
              <w:jc w:val="center"/>
            </w:pPr>
          </w:p>
          <w:p w14:paraId="32812774" w14:textId="77777777" w:rsidR="00B60BB7" w:rsidRDefault="00B60BB7" w:rsidP="00E84C37">
            <w:pPr>
              <w:jc w:val="center"/>
            </w:pPr>
          </w:p>
          <w:p w14:paraId="1FD34B42" w14:textId="77777777" w:rsidR="00B60BB7" w:rsidRDefault="00B60BB7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4057AB67" w14:textId="77777777" w:rsidR="00B60BB7" w:rsidRDefault="00B60BB7" w:rsidP="0077283A">
            <w:pPr>
              <w:pStyle w:val="ListParagraph"/>
              <w:numPr>
                <w:ilvl w:val="0"/>
                <w:numId w:val="7"/>
              </w:numPr>
            </w:pPr>
            <w:r>
              <w:t>Hand sanitiser with a minimum content of 60%</w:t>
            </w:r>
            <w:r w:rsidR="00CF21E0">
              <w:t xml:space="preserve"> alcohol</w:t>
            </w:r>
            <w:r>
              <w:t xml:space="preserve"> to be available</w:t>
            </w:r>
          </w:p>
          <w:p w14:paraId="7E576B7A" w14:textId="77777777" w:rsidR="00B60BB7" w:rsidRDefault="00B60BB7" w:rsidP="00E84C37">
            <w:pPr>
              <w:jc w:val="center"/>
            </w:pPr>
          </w:p>
        </w:tc>
        <w:tc>
          <w:tcPr>
            <w:tcW w:w="1985" w:type="dxa"/>
          </w:tcPr>
          <w:p w14:paraId="7AC31816" w14:textId="77777777" w:rsidR="00B60BB7" w:rsidRDefault="00B60BB7" w:rsidP="000F4D74">
            <w:pPr>
              <w:jc w:val="center"/>
            </w:pPr>
          </w:p>
          <w:p w14:paraId="297FEC12" w14:textId="77777777" w:rsidR="00B60BB7" w:rsidRDefault="00B60BB7" w:rsidP="000F4D74">
            <w:pPr>
              <w:jc w:val="center"/>
            </w:pPr>
            <w:r>
              <w:t>Covid 19 Officer</w:t>
            </w:r>
          </w:p>
        </w:tc>
        <w:tc>
          <w:tcPr>
            <w:tcW w:w="1185" w:type="dxa"/>
          </w:tcPr>
          <w:p w14:paraId="2B902D8E" w14:textId="77777777" w:rsidR="00B60BB7" w:rsidRDefault="00B60BB7" w:rsidP="000F4D74">
            <w:pPr>
              <w:jc w:val="center"/>
            </w:pPr>
          </w:p>
          <w:p w14:paraId="55307135" w14:textId="77777777" w:rsidR="00B60BB7" w:rsidRDefault="00B60BB7" w:rsidP="000F4D74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3E73E92D" w14:textId="77777777" w:rsidR="00B60BB7" w:rsidRDefault="00B60BB7" w:rsidP="000F4D74">
            <w:pPr>
              <w:jc w:val="center"/>
            </w:pPr>
          </w:p>
          <w:p w14:paraId="7FC544E7" w14:textId="77777777" w:rsidR="00B60BB7" w:rsidRDefault="00B60BB7" w:rsidP="000F4D74">
            <w:pPr>
              <w:jc w:val="center"/>
            </w:pPr>
            <w:r>
              <w:t>19/07/20</w:t>
            </w:r>
          </w:p>
        </w:tc>
      </w:tr>
      <w:tr w:rsidR="00B60BB7" w14:paraId="0CF687C6" w14:textId="77777777" w:rsidTr="00CF21E0">
        <w:tc>
          <w:tcPr>
            <w:tcW w:w="1701" w:type="dxa"/>
          </w:tcPr>
          <w:p w14:paraId="3B02A260" w14:textId="77777777" w:rsidR="00B60BB7" w:rsidRDefault="00B60BB7" w:rsidP="00E84C37">
            <w:pPr>
              <w:jc w:val="center"/>
            </w:pPr>
          </w:p>
          <w:p w14:paraId="6F1C124A" w14:textId="77777777" w:rsidR="00B60BB7" w:rsidRDefault="00CF21E0" w:rsidP="00E84C37">
            <w:pPr>
              <w:jc w:val="center"/>
            </w:pPr>
            <w:r>
              <w:t>Contact</w:t>
            </w:r>
            <w:r w:rsidR="00B60BB7">
              <w:t xml:space="preserve"> Tracing</w:t>
            </w:r>
          </w:p>
          <w:p w14:paraId="22F6A3C9" w14:textId="77777777" w:rsidR="00B60BB7" w:rsidRDefault="00B60BB7" w:rsidP="00E84C37">
            <w:pPr>
              <w:jc w:val="center"/>
            </w:pPr>
          </w:p>
        </w:tc>
        <w:tc>
          <w:tcPr>
            <w:tcW w:w="1899" w:type="dxa"/>
          </w:tcPr>
          <w:p w14:paraId="6AF61615" w14:textId="77777777" w:rsidR="00B60BB7" w:rsidRDefault="00B60BB7" w:rsidP="00E84C37">
            <w:pPr>
              <w:jc w:val="center"/>
            </w:pPr>
          </w:p>
          <w:p w14:paraId="7DBA0914" w14:textId="77777777" w:rsidR="00B60BB7" w:rsidRDefault="00B60BB7" w:rsidP="00E84C37">
            <w:pPr>
              <w:jc w:val="center"/>
            </w:pPr>
            <w:r>
              <w:t>Athletes/Coaches</w:t>
            </w:r>
          </w:p>
        </w:tc>
        <w:tc>
          <w:tcPr>
            <w:tcW w:w="1703" w:type="dxa"/>
          </w:tcPr>
          <w:p w14:paraId="64FB425E" w14:textId="77777777" w:rsidR="00B60BB7" w:rsidRDefault="00CF21E0" w:rsidP="00B60BB7">
            <w:pPr>
              <w:jc w:val="center"/>
            </w:pPr>
            <w:r>
              <w:t>Likelihood</w:t>
            </w:r>
            <w:r w:rsidR="00B60BB7">
              <w:t>: Medium</w:t>
            </w:r>
          </w:p>
          <w:p w14:paraId="162E04F7" w14:textId="77777777" w:rsidR="00B60BB7" w:rsidRDefault="00B60BB7" w:rsidP="00B60BB7">
            <w:pPr>
              <w:jc w:val="center"/>
            </w:pPr>
          </w:p>
          <w:p w14:paraId="7E813205" w14:textId="77777777" w:rsidR="00B60BB7" w:rsidRDefault="00B60BB7" w:rsidP="00B60BB7">
            <w:pPr>
              <w:jc w:val="center"/>
            </w:pPr>
            <w:r>
              <w:t>Impact: Medium</w:t>
            </w:r>
          </w:p>
        </w:tc>
        <w:tc>
          <w:tcPr>
            <w:tcW w:w="1163" w:type="dxa"/>
          </w:tcPr>
          <w:p w14:paraId="3D68F628" w14:textId="77777777" w:rsidR="00B60BB7" w:rsidRDefault="00B60BB7" w:rsidP="00E84C37">
            <w:pPr>
              <w:jc w:val="center"/>
            </w:pPr>
          </w:p>
          <w:p w14:paraId="7EB83E9C" w14:textId="77777777" w:rsidR="00B60BB7" w:rsidRDefault="00B60BB7" w:rsidP="00E84C37">
            <w:pPr>
              <w:jc w:val="center"/>
            </w:pPr>
            <w:r>
              <w:t>No</w:t>
            </w:r>
          </w:p>
        </w:tc>
        <w:tc>
          <w:tcPr>
            <w:tcW w:w="2856" w:type="dxa"/>
          </w:tcPr>
          <w:p w14:paraId="7D46DDF4" w14:textId="77777777" w:rsidR="00B60BB7" w:rsidRDefault="00B60BB7" w:rsidP="00B60BB7">
            <w:pPr>
              <w:pStyle w:val="ListParagraph"/>
              <w:numPr>
                <w:ilvl w:val="0"/>
                <w:numId w:val="4"/>
              </w:numPr>
            </w:pPr>
            <w:r>
              <w:t>Athletes to complete an on line booking form via the club website, which includes personal contact details.</w:t>
            </w:r>
          </w:p>
          <w:p w14:paraId="22BDE070" w14:textId="77777777" w:rsidR="00B60BB7" w:rsidRDefault="00B60BB7" w:rsidP="00B60BB7">
            <w:pPr>
              <w:pStyle w:val="ListParagraph"/>
              <w:numPr>
                <w:ilvl w:val="0"/>
                <w:numId w:val="4"/>
              </w:numPr>
            </w:pPr>
            <w:r>
              <w:t>Only athletes who have completed a booking form via the club website will be allowed onto the running track area</w:t>
            </w:r>
          </w:p>
          <w:p w14:paraId="6957F9D5" w14:textId="77777777" w:rsidR="00B60BB7" w:rsidRDefault="00B60BB7" w:rsidP="00B60BB7">
            <w:pPr>
              <w:pStyle w:val="ListParagraph"/>
              <w:numPr>
                <w:ilvl w:val="0"/>
                <w:numId w:val="4"/>
              </w:numPr>
            </w:pPr>
            <w:r>
              <w:t>Any non booked athletes will be turned away at the perimeter gate</w:t>
            </w:r>
          </w:p>
        </w:tc>
        <w:tc>
          <w:tcPr>
            <w:tcW w:w="1985" w:type="dxa"/>
          </w:tcPr>
          <w:p w14:paraId="6F1855B7" w14:textId="77777777" w:rsidR="00B60BB7" w:rsidRDefault="00B60BB7" w:rsidP="00E84C37">
            <w:pPr>
              <w:jc w:val="center"/>
            </w:pPr>
          </w:p>
          <w:p w14:paraId="139D388E" w14:textId="77777777" w:rsidR="00B60BB7" w:rsidRPr="00B60BB7" w:rsidRDefault="00B60BB7" w:rsidP="00E84C37">
            <w:pPr>
              <w:jc w:val="center"/>
              <w:rPr>
                <w:color w:val="000000" w:themeColor="text1"/>
              </w:rPr>
            </w:pPr>
            <w:r w:rsidRPr="00B60BB7">
              <w:rPr>
                <w:color w:val="000000" w:themeColor="text1"/>
              </w:rPr>
              <w:t>Coaches</w:t>
            </w:r>
            <w:r>
              <w:rPr>
                <w:color w:val="000000" w:themeColor="text1"/>
              </w:rPr>
              <w:t>/Covid 19 Officer</w:t>
            </w:r>
          </w:p>
        </w:tc>
        <w:tc>
          <w:tcPr>
            <w:tcW w:w="1185" w:type="dxa"/>
          </w:tcPr>
          <w:p w14:paraId="118F68CB" w14:textId="77777777" w:rsidR="00B60BB7" w:rsidRDefault="00B60BB7" w:rsidP="000F4D74">
            <w:pPr>
              <w:jc w:val="center"/>
            </w:pPr>
          </w:p>
          <w:p w14:paraId="45B3F8FB" w14:textId="77777777" w:rsidR="00B60BB7" w:rsidRDefault="00B60BB7" w:rsidP="000F4D74">
            <w:pPr>
              <w:jc w:val="center"/>
            </w:pPr>
            <w:r>
              <w:t>Low</w:t>
            </w:r>
          </w:p>
        </w:tc>
        <w:tc>
          <w:tcPr>
            <w:tcW w:w="1682" w:type="dxa"/>
          </w:tcPr>
          <w:p w14:paraId="246388BB" w14:textId="77777777" w:rsidR="00B60BB7" w:rsidRDefault="00B60BB7" w:rsidP="000F4D74">
            <w:pPr>
              <w:jc w:val="center"/>
            </w:pPr>
          </w:p>
          <w:p w14:paraId="198135B8" w14:textId="77777777" w:rsidR="00B60BB7" w:rsidRDefault="00B60BB7" w:rsidP="000F4D74">
            <w:pPr>
              <w:jc w:val="center"/>
            </w:pPr>
            <w:r>
              <w:t>19/07/20</w:t>
            </w:r>
          </w:p>
        </w:tc>
      </w:tr>
    </w:tbl>
    <w:p w14:paraId="68C365AF" w14:textId="77777777" w:rsidR="00E84C37" w:rsidRDefault="00E84C37" w:rsidP="00E84C37">
      <w:pPr>
        <w:jc w:val="center"/>
        <w:rPr>
          <w:color w:val="000000" w:themeColor="text1"/>
        </w:rPr>
      </w:pPr>
    </w:p>
    <w:p w14:paraId="2B20D19A" w14:textId="77777777" w:rsidR="009C4AB8" w:rsidRDefault="009C4AB8" w:rsidP="009C4AB8">
      <w:pPr>
        <w:rPr>
          <w:color w:val="000000" w:themeColor="text1"/>
        </w:rPr>
      </w:pPr>
      <w:r>
        <w:rPr>
          <w:color w:val="000000" w:themeColor="text1"/>
        </w:rPr>
        <w:t>Equipment Required:</w:t>
      </w:r>
    </w:p>
    <w:p w14:paraId="2515D16C" w14:textId="302EA792" w:rsidR="009C4AB8" w:rsidRPr="00B60BB7" w:rsidRDefault="009C4AB8" w:rsidP="009C4AB8">
      <w:pPr>
        <w:rPr>
          <w:color w:val="000000" w:themeColor="text1"/>
        </w:rPr>
      </w:pPr>
      <w:r>
        <w:rPr>
          <w:color w:val="000000" w:themeColor="text1"/>
        </w:rPr>
        <w:t>Hand san</w:t>
      </w:r>
      <w:r w:rsidR="0077283A">
        <w:rPr>
          <w:color w:val="000000" w:themeColor="text1"/>
        </w:rPr>
        <w:t>i</w:t>
      </w:r>
      <w:r>
        <w:rPr>
          <w:color w:val="000000" w:themeColor="text1"/>
        </w:rPr>
        <w:t>tiser, tape measure, 2 sets of 30 markers</w:t>
      </w:r>
    </w:p>
    <w:sectPr w:rsidR="009C4AB8" w:rsidRPr="00B60BB7" w:rsidSect="00E84C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9766" w14:textId="77777777" w:rsidR="00F06D28" w:rsidRDefault="00F06D28" w:rsidP="00480C7F">
      <w:pPr>
        <w:spacing w:after="0" w:line="240" w:lineRule="auto"/>
      </w:pPr>
      <w:r>
        <w:separator/>
      </w:r>
    </w:p>
  </w:endnote>
  <w:endnote w:type="continuationSeparator" w:id="0">
    <w:p w14:paraId="7B9DAE85" w14:textId="77777777" w:rsidR="00F06D28" w:rsidRDefault="00F06D28" w:rsidP="0048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C8399" w14:textId="77777777" w:rsidR="00F06D28" w:rsidRDefault="00F06D28" w:rsidP="00480C7F">
      <w:pPr>
        <w:spacing w:after="0" w:line="240" w:lineRule="auto"/>
      </w:pPr>
      <w:r>
        <w:separator/>
      </w:r>
    </w:p>
  </w:footnote>
  <w:footnote w:type="continuationSeparator" w:id="0">
    <w:p w14:paraId="3A7A1025" w14:textId="77777777" w:rsidR="00F06D28" w:rsidRDefault="00F06D28" w:rsidP="0048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02E4"/>
    <w:multiLevelType w:val="hybridMultilevel"/>
    <w:tmpl w:val="38EE5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B30FD"/>
    <w:multiLevelType w:val="hybridMultilevel"/>
    <w:tmpl w:val="348A1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92E2A"/>
    <w:multiLevelType w:val="hybridMultilevel"/>
    <w:tmpl w:val="6F6E6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218E8"/>
    <w:multiLevelType w:val="hybridMultilevel"/>
    <w:tmpl w:val="4EC43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AF21CB"/>
    <w:multiLevelType w:val="hybridMultilevel"/>
    <w:tmpl w:val="03B82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2110A7"/>
    <w:multiLevelType w:val="hybridMultilevel"/>
    <w:tmpl w:val="128E0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65952"/>
    <w:multiLevelType w:val="hybridMultilevel"/>
    <w:tmpl w:val="E3BEA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37"/>
    <w:rsid w:val="00376578"/>
    <w:rsid w:val="00462471"/>
    <w:rsid w:val="00480C7F"/>
    <w:rsid w:val="0077283A"/>
    <w:rsid w:val="007F2B83"/>
    <w:rsid w:val="009C4AB8"/>
    <w:rsid w:val="00B60BB7"/>
    <w:rsid w:val="00BB5362"/>
    <w:rsid w:val="00CF21E0"/>
    <w:rsid w:val="00E84C37"/>
    <w:rsid w:val="00E86874"/>
    <w:rsid w:val="00F06D28"/>
    <w:rsid w:val="00F96359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8D1FC"/>
  <w15:docId w15:val="{4C2936B5-FBE5-4FC9-9E14-D4E9D2EC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C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C7F"/>
  </w:style>
  <w:style w:type="paragraph" w:styleId="Footer">
    <w:name w:val="footer"/>
    <w:basedOn w:val="Normal"/>
    <w:link w:val="FooterChar"/>
    <w:uiPriority w:val="99"/>
    <w:semiHidden/>
    <w:unhideWhenUsed/>
    <w:rsid w:val="0048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Owner</dc:creator>
  <cp:lastModifiedBy>Jane Rollo</cp:lastModifiedBy>
  <cp:revision>3</cp:revision>
  <dcterms:created xsi:type="dcterms:W3CDTF">2020-07-27T12:11:00Z</dcterms:created>
  <dcterms:modified xsi:type="dcterms:W3CDTF">2020-07-27T18:33:00Z</dcterms:modified>
</cp:coreProperties>
</file>